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AAE8C" w14:textId="77777777" w:rsidR="00F70D4B" w:rsidRPr="00E17718" w:rsidRDefault="00000000">
      <w:pPr>
        <w:spacing w:after="200"/>
        <w:jc w:val="right"/>
        <w:rPr>
          <w:rFonts w:ascii="Corbel Light" w:hAnsi="Corbel Light"/>
        </w:rPr>
      </w:pPr>
      <w:r w:rsidRPr="00E17718">
        <w:rPr>
          <w:rFonts w:ascii="Corbel Light" w:hAnsi="Corbel Light"/>
          <w:b/>
        </w:rPr>
        <w:t>ALLEGATO 2</w:t>
      </w:r>
    </w:p>
    <w:p w14:paraId="29C6EA2E" w14:textId="77777777" w:rsidR="00F70D4B" w:rsidRPr="00E17718" w:rsidRDefault="00000000">
      <w:pPr>
        <w:spacing w:after="40"/>
        <w:jc w:val="center"/>
        <w:rPr>
          <w:rFonts w:ascii="Corbel Light" w:hAnsi="Corbel Light"/>
        </w:rPr>
      </w:pPr>
      <w:r w:rsidRPr="00E17718">
        <w:rPr>
          <w:rFonts w:ascii="Corbel Light" w:hAnsi="Corbel Light"/>
          <w:b/>
        </w:rPr>
        <w:t>CONSORZIO DI BONIFICA INTEGRALE COMPRENSORIO SARNO</w:t>
      </w:r>
    </w:p>
    <w:p w14:paraId="4F12BED3" w14:textId="77777777" w:rsidR="00F70D4B" w:rsidRPr="00E17718" w:rsidRDefault="00000000">
      <w:pPr>
        <w:spacing w:after="240"/>
        <w:jc w:val="center"/>
        <w:rPr>
          <w:rFonts w:ascii="Corbel Light" w:hAnsi="Corbel Light"/>
        </w:rPr>
      </w:pPr>
      <w:r w:rsidRPr="00E17718">
        <w:rPr>
          <w:rFonts w:ascii="Corbel Light" w:hAnsi="Corbel Light"/>
          <w:b/>
        </w:rPr>
        <w:t>DIREZIONE GENERALE</w:t>
      </w:r>
    </w:p>
    <w:p w14:paraId="1D2F95DF" w14:textId="77777777" w:rsidR="00F70D4B" w:rsidRPr="00E17718" w:rsidRDefault="00000000">
      <w:pPr>
        <w:spacing w:after="240"/>
        <w:jc w:val="center"/>
        <w:rPr>
          <w:rFonts w:ascii="Corbel Light" w:hAnsi="Corbel Light"/>
        </w:rPr>
      </w:pPr>
      <w:r w:rsidRPr="00E17718">
        <w:rPr>
          <w:rFonts w:ascii="Corbel Light" w:hAnsi="Corbel Light"/>
          <w:b/>
        </w:rPr>
        <w:t>DICHIARAZIONE SOSTITUTIVA RELATIVA ALLA CANDIDATURA PER LA NOMINA A PRESIDENTE/COMPONENTE DELL’ORGANISMO INDIPENDENTE DI VALUTAZIONE DELLA PERFORMANCE (O.I.V.)</w:t>
      </w:r>
    </w:p>
    <w:p w14:paraId="45955118" w14:textId="77777777" w:rsidR="00F70D4B" w:rsidRPr="00E17718" w:rsidRDefault="00000000">
      <w:pPr>
        <w:spacing w:after="100"/>
        <w:rPr>
          <w:rFonts w:ascii="Corbel Light" w:hAnsi="Corbel Light"/>
        </w:rPr>
      </w:pPr>
      <w:r w:rsidRPr="00E17718">
        <w:rPr>
          <w:rFonts w:ascii="Corbel Light" w:hAnsi="Corbel Light"/>
        </w:rPr>
        <w:t>Il/La sottoscritto/a __________________________________________________________</w:t>
      </w:r>
    </w:p>
    <w:p w14:paraId="0C54F1B2" w14:textId="77777777" w:rsidR="00F70D4B" w:rsidRPr="00E17718" w:rsidRDefault="00000000">
      <w:pPr>
        <w:spacing w:after="100"/>
        <w:rPr>
          <w:rFonts w:ascii="Corbel Light" w:hAnsi="Corbel Light"/>
        </w:rPr>
      </w:pPr>
      <w:r w:rsidRPr="00E17718">
        <w:rPr>
          <w:rFonts w:ascii="Corbel Light" w:hAnsi="Corbel Light"/>
        </w:rPr>
        <w:t>nato/a a ______________________________ (prov. ____), il __________________</w:t>
      </w:r>
    </w:p>
    <w:p w14:paraId="31C8E353" w14:textId="77777777" w:rsidR="00F70D4B" w:rsidRPr="00E17718" w:rsidRDefault="00000000">
      <w:pPr>
        <w:spacing w:after="100"/>
        <w:rPr>
          <w:rFonts w:ascii="Corbel Light" w:hAnsi="Corbel Light"/>
        </w:rPr>
      </w:pPr>
      <w:r w:rsidRPr="00E17718">
        <w:rPr>
          <w:rFonts w:ascii="Corbel Light" w:hAnsi="Corbel Light"/>
        </w:rPr>
        <w:t>residente in ____________________________ (prov. ____), via/piazza ________________________</w:t>
      </w:r>
    </w:p>
    <w:p w14:paraId="02C5C0B2" w14:textId="77777777" w:rsidR="00F70D4B" w:rsidRPr="00E17718" w:rsidRDefault="00000000">
      <w:pPr>
        <w:spacing w:after="160"/>
        <w:rPr>
          <w:rFonts w:ascii="Corbel Light" w:hAnsi="Corbel Light"/>
        </w:rPr>
      </w:pPr>
      <w:r w:rsidRPr="00E17718">
        <w:rPr>
          <w:rFonts w:ascii="Corbel Light" w:hAnsi="Corbel Light"/>
        </w:rPr>
        <w:t>codice fiscale ___________________________</w:t>
      </w:r>
      <w:proofErr w:type="gramStart"/>
      <w:r w:rsidRPr="00E17718">
        <w:rPr>
          <w:rFonts w:ascii="Corbel Light" w:hAnsi="Corbel Light"/>
        </w:rPr>
        <w:t>_  PEC</w:t>
      </w:r>
      <w:proofErr w:type="gramEnd"/>
      <w:r w:rsidRPr="00E17718">
        <w:rPr>
          <w:rFonts w:ascii="Corbel Light" w:hAnsi="Corbel Light"/>
        </w:rPr>
        <w:t xml:space="preserve"> ____________________________</w:t>
      </w:r>
    </w:p>
    <w:p w14:paraId="777E2276" w14:textId="77777777" w:rsidR="00F70D4B" w:rsidRPr="00E17718" w:rsidRDefault="00000000">
      <w:pPr>
        <w:spacing w:after="140"/>
        <w:jc w:val="both"/>
        <w:rPr>
          <w:rFonts w:ascii="Corbel Light" w:hAnsi="Corbel Light"/>
        </w:rPr>
      </w:pPr>
      <w:r w:rsidRPr="00E17718">
        <w:rPr>
          <w:rFonts w:ascii="Corbel Light" w:hAnsi="Corbel Light"/>
        </w:rPr>
        <w:t>in relazione alla propria candidatura per la nomina a Presidente/Componente dell’Organismo Indipendente di Valutazione (OIV) del Consorzio di Bonifica Integrale Comprensorio Sarno,</w:t>
      </w:r>
    </w:p>
    <w:p w14:paraId="3CFCF2BE" w14:textId="77777777" w:rsidR="00F70D4B" w:rsidRPr="00E17718" w:rsidRDefault="00000000">
      <w:pPr>
        <w:jc w:val="center"/>
        <w:rPr>
          <w:rFonts w:ascii="Corbel Light" w:hAnsi="Corbel Light"/>
        </w:rPr>
      </w:pPr>
      <w:r w:rsidRPr="00E17718">
        <w:rPr>
          <w:rFonts w:ascii="Corbel Light" w:hAnsi="Corbel Light"/>
          <w:b/>
        </w:rPr>
        <w:t>DICHIARA</w:t>
      </w:r>
    </w:p>
    <w:p w14:paraId="4EF946C1" w14:textId="77777777" w:rsidR="00F70D4B" w:rsidRPr="00E17718" w:rsidRDefault="00000000">
      <w:pPr>
        <w:spacing w:after="140"/>
        <w:jc w:val="both"/>
        <w:rPr>
          <w:rFonts w:ascii="Corbel Light" w:hAnsi="Corbel Light"/>
        </w:rPr>
      </w:pPr>
      <w:r w:rsidRPr="00E17718">
        <w:rPr>
          <w:rFonts w:ascii="Corbel Light" w:hAnsi="Corbel Light"/>
          <w:b/>
        </w:rPr>
        <w:t>ai sensi degli artt. 46 e 47 del D.P.R. 28 dicembre 2000, n. 445 e consapevole delle responsabilità e delle sanzioni penali previste dall’art. 76 del medesimo D.P.R. in caso di dichiarazioni mendaci, falsità in atti o uso di atti falsi:</w:t>
      </w:r>
    </w:p>
    <w:p w14:paraId="4C1C2AE3" w14:textId="77777777" w:rsidR="00F70D4B" w:rsidRPr="00E17718" w:rsidRDefault="00000000">
      <w:pPr>
        <w:spacing w:after="40"/>
        <w:ind w:left="255" w:hanging="198"/>
        <w:jc w:val="both"/>
        <w:rPr>
          <w:rFonts w:ascii="Corbel Light" w:hAnsi="Corbel Light"/>
        </w:rPr>
      </w:pPr>
      <w:r w:rsidRPr="00E17718">
        <w:rPr>
          <w:rFonts w:ascii="Corbel Light" w:hAnsi="Corbel Light"/>
        </w:rPr>
        <w:t>- di essere iscritto/a, alla data di scadenza dell’Avviso, da almeno sei mesi nell’Elenco nazionale dei componenti degli Organismi indipendenti di valutazione istituito presso il Dipartimento della Funzione Pubblica della Presidenza del Consiglio dei Ministri, nella fascia professionale n. ____;</w:t>
      </w:r>
    </w:p>
    <w:p w14:paraId="6FA618F5" w14:textId="77777777" w:rsidR="00F70D4B" w:rsidRPr="00E17718" w:rsidRDefault="00000000">
      <w:pPr>
        <w:spacing w:after="40"/>
        <w:ind w:left="255" w:hanging="198"/>
        <w:jc w:val="both"/>
        <w:rPr>
          <w:rFonts w:ascii="Corbel Light" w:hAnsi="Corbel Light"/>
        </w:rPr>
      </w:pPr>
      <w:r w:rsidRPr="00E17718">
        <w:rPr>
          <w:rFonts w:ascii="Corbel Light" w:hAnsi="Corbel Light"/>
        </w:rPr>
        <w:t>- di possedere, in relazione alla candidatura presentata, i requisiti di fascia previsti dall’Avviso: fascia 2 o 3 per l’incarico di Presidente; fascia 1, 2 o 3 per l’incarico di Componente;</w:t>
      </w:r>
    </w:p>
    <w:p w14:paraId="52186EAE" w14:textId="77777777" w:rsidR="00F70D4B" w:rsidRPr="00E17718" w:rsidRDefault="00000000">
      <w:pPr>
        <w:spacing w:after="40"/>
        <w:ind w:left="255" w:hanging="198"/>
        <w:jc w:val="both"/>
        <w:rPr>
          <w:rFonts w:ascii="Corbel Light" w:hAnsi="Corbel Light"/>
        </w:rPr>
      </w:pPr>
      <w:r w:rsidRPr="00E17718">
        <w:rPr>
          <w:rFonts w:ascii="Corbel Light" w:hAnsi="Corbel Light"/>
        </w:rPr>
        <w:t>- di non essere dipendente del Consorzio di Bonifica Integrale Comprensorio Sarno;</w:t>
      </w:r>
    </w:p>
    <w:p w14:paraId="0E5AF6D6" w14:textId="77777777" w:rsidR="00F70D4B" w:rsidRPr="00E17718" w:rsidRDefault="00000000">
      <w:pPr>
        <w:spacing w:after="40"/>
        <w:ind w:left="255" w:hanging="198"/>
        <w:jc w:val="both"/>
        <w:rPr>
          <w:rFonts w:ascii="Corbel Light" w:hAnsi="Corbel Light"/>
        </w:rPr>
      </w:pPr>
      <w:r w:rsidRPr="00E17718">
        <w:rPr>
          <w:rFonts w:ascii="Corbel Light" w:hAnsi="Corbel Light"/>
        </w:rPr>
        <w:t>- di non rivestire incarichi pubblici elettivi o cariche in partiti politici o in organizzazioni sindacali, né di avere rapporti continuativi di collaborazione o consulenza con le predette organizzazioni, e di non avere rivestito tali incarichi o cariche né intrattenuto tali rapporti nei tre anni precedenti la designazione;</w:t>
      </w:r>
    </w:p>
    <w:p w14:paraId="52BC1940" w14:textId="77777777" w:rsidR="00F70D4B" w:rsidRPr="00E17718" w:rsidRDefault="00000000">
      <w:pPr>
        <w:spacing w:after="40"/>
        <w:ind w:left="255" w:hanging="198"/>
        <w:jc w:val="both"/>
        <w:rPr>
          <w:rFonts w:ascii="Corbel Light" w:hAnsi="Corbel Light"/>
        </w:rPr>
      </w:pPr>
      <w:r w:rsidRPr="00E17718">
        <w:rPr>
          <w:rFonts w:ascii="Corbel Light" w:hAnsi="Corbel Light"/>
        </w:rPr>
        <w:t>- di non avere svolto incarichi di indirizzo politico o ricoperto cariche pubbliche elettive presso il Consorzio di Bonifica Integrale Comprensorio Sarno nel triennio precedente la data di scadenza dell’Avviso;</w:t>
      </w:r>
    </w:p>
    <w:p w14:paraId="15219E38" w14:textId="77777777" w:rsidR="00F70D4B" w:rsidRPr="00E17718" w:rsidRDefault="00000000">
      <w:pPr>
        <w:spacing w:after="40"/>
        <w:ind w:left="255" w:hanging="198"/>
        <w:jc w:val="both"/>
        <w:rPr>
          <w:rFonts w:ascii="Corbel Light" w:hAnsi="Corbel Light"/>
        </w:rPr>
      </w:pPr>
      <w:r w:rsidRPr="00E17718">
        <w:rPr>
          <w:rFonts w:ascii="Corbel Light" w:hAnsi="Corbel Light"/>
        </w:rPr>
        <w:t>- di non essere magistrato/a o avvocato/a dello Stato che svolga le proprie funzioni nel medesimo ambito territoriale in cui opera il Consorzio di Bonifica Integrale Comprensorio Sarno;</w:t>
      </w:r>
    </w:p>
    <w:p w14:paraId="5FE000B9" w14:textId="77777777" w:rsidR="00F70D4B" w:rsidRPr="00E17718" w:rsidRDefault="00000000">
      <w:pPr>
        <w:spacing w:after="40"/>
        <w:ind w:left="255" w:hanging="198"/>
        <w:jc w:val="both"/>
        <w:rPr>
          <w:rFonts w:ascii="Corbel Light" w:hAnsi="Corbel Light"/>
        </w:rPr>
      </w:pPr>
      <w:r w:rsidRPr="00E17718">
        <w:rPr>
          <w:rFonts w:ascii="Corbel Light" w:hAnsi="Corbel Light"/>
        </w:rPr>
        <w:t xml:space="preserve">- di non </w:t>
      </w:r>
      <w:proofErr w:type="spellStart"/>
      <w:r w:rsidRPr="00E17718">
        <w:rPr>
          <w:rFonts w:ascii="Corbel Light" w:hAnsi="Corbel Light"/>
        </w:rPr>
        <w:t>avere</w:t>
      </w:r>
      <w:proofErr w:type="spellEnd"/>
      <w:r w:rsidRPr="00E17718">
        <w:rPr>
          <w:rFonts w:ascii="Corbel Light" w:hAnsi="Corbel Light"/>
        </w:rPr>
        <w:t xml:space="preserve"> rapporti di coniugio, convivenza, parentela o affinità entro il secondo grado con i dirigenti in servizio presso il Consorzio o con il vertice politico-amministrativo o, comunque, con l’organo di indirizzo politico-amministrativo del Consorzio;</w:t>
      </w:r>
    </w:p>
    <w:p w14:paraId="2F88B357" w14:textId="77777777" w:rsidR="00F70D4B" w:rsidRPr="00E17718" w:rsidRDefault="00000000">
      <w:pPr>
        <w:spacing w:after="40"/>
        <w:ind w:left="255" w:hanging="198"/>
        <w:jc w:val="both"/>
        <w:rPr>
          <w:rFonts w:ascii="Corbel Light" w:hAnsi="Corbel Light"/>
        </w:rPr>
      </w:pPr>
      <w:r w:rsidRPr="00E17718">
        <w:rPr>
          <w:rFonts w:ascii="Corbel Light" w:hAnsi="Corbel Light"/>
        </w:rPr>
        <w:t>- di non essere revisore dei conti presso il Consorzio di Bonifica Integrale Comprensorio Sarno;</w:t>
      </w:r>
    </w:p>
    <w:p w14:paraId="2A54ED4B" w14:textId="77777777" w:rsidR="00F70D4B" w:rsidRPr="00E17718" w:rsidRDefault="00000000">
      <w:pPr>
        <w:spacing w:after="40"/>
        <w:ind w:left="255" w:hanging="198"/>
        <w:jc w:val="both"/>
        <w:rPr>
          <w:rFonts w:ascii="Corbel Light" w:hAnsi="Corbel Light"/>
        </w:rPr>
      </w:pPr>
      <w:r w:rsidRPr="00E17718">
        <w:rPr>
          <w:rFonts w:ascii="Corbel Light" w:hAnsi="Corbel Light"/>
        </w:rPr>
        <w:t xml:space="preserve">- di non incorrere nelle ipotesi di incompatibilità e ineleggibilità previste per i revisori dei conti dall’art. 236 del </w:t>
      </w:r>
      <w:proofErr w:type="gramStart"/>
      <w:r w:rsidRPr="00E17718">
        <w:rPr>
          <w:rFonts w:ascii="Corbel Light" w:hAnsi="Corbel Light"/>
        </w:rPr>
        <w:t>D.Lgs</w:t>
      </w:r>
      <w:proofErr w:type="gramEnd"/>
      <w:r w:rsidRPr="00E17718">
        <w:rPr>
          <w:rFonts w:ascii="Corbel Light" w:hAnsi="Corbel Light"/>
        </w:rPr>
        <w:t>. n. 267/2000;</w:t>
      </w:r>
    </w:p>
    <w:p w14:paraId="1720242D" w14:textId="77777777" w:rsidR="00F70D4B" w:rsidRPr="00E17718" w:rsidRDefault="00000000">
      <w:pPr>
        <w:spacing w:after="40"/>
        <w:ind w:left="255" w:hanging="198"/>
        <w:jc w:val="both"/>
        <w:rPr>
          <w:rFonts w:ascii="Corbel Light" w:hAnsi="Corbel Light"/>
        </w:rPr>
      </w:pPr>
      <w:r w:rsidRPr="00E17718">
        <w:rPr>
          <w:rFonts w:ascii="Corbel Light" w:hAnsi="Corbel Light"/>
        </w:rPr>
        <w:t>- di non trovarsi, nei confronti del Consorzio di Bonifica Integrale Comprensorio Sarno, in situazione di conflitto, anche potenziale, di interessi propri, del coniuge, del convivente, di parenti o affini entro il secondo grado;</w:t>
      </w:r>
    </w:p>
    <w:p w14:paraId="4718823A" w14:textId="77777777" w:rsidR="00F70D4B" w:rsidRPr="00E17718" w:rsidRDefault="00000000">
      <w:pPr>
        <w:spacing w:after="40"/>
        <w:ind w:left="255" w:hanging="198"/>
        <w:jc w:val="both"/>
        <w:rPr>
          <w:rFonts w:ascii="Corbel Light" w:hAnsi="Corbel Light"/>
        </w:rPr>
      </w:pPr>
      <w:r w:rsidRPr="00E17718">
        <w:rPr>
          <w:rFonts w:ascii="Corbel Light" w:hAnsi="Corbel Light"/>
        </w:rPr>
        <w:t>- di possedere i requisiti generali, di competenza, esperienza e integrità prescritti dall’art. 2 del D.M. 6 agosto 2020 ai fini dell’iscrizione nell’Elenco nazionale;</w:t>
      </w:r>
    </w:p>
    <w:p w14:paraId="1248C789" w14:textId="77777777" w:rsidR="00F70D4B" w:rsidRPr="00E17718" w:rsidRDefault="00000000">
      <w:pPr>
        <w:spacing w:after="40"/>
        <w:ind w:left="255" w:hanging="198"/>
        <w:jc w:val="both"/>
        <w:rPr>
          <w:rFonts w:ascii="Corbel Light" w:hAnsi="Corbel Light"/>
        </w:rPr>
      </w:pPr>
      <w:r w:rsidRPr="00E17718">
        <w:rPr>
          <w:rFonts w:ascii="Corbel Light" w:hAnsi="Corbel Light"/>
        </w:rPr>
        <w:t>- di rispettare i limiti relativi all’appartenenza a più OIV previsti dall’art. 8 del D.M. 6 agosto 2020, come modificato dal D.M. 7 agosto 2023, e di impegnarsi a rendere, prima dell’eventuale nomina, ogni ulteriore dichiarazione richiesta a tale riguardo.</w:t>
      </w:r>
    </w:p>
    <w:p w14:paraId="0D1B8BCB" w14:textId="77777777" w:rsidR="00F70D4B" w:rsidRPr="00E17718" w:rsidRDefault="00000000">
      <w:pPr>
        <w:spacing w:after="100"/>
        <w:jc w:val="both"/>
        <w:rPr>
          <w:rFonts w:ascii="Corbel Light" w:hAnsi="Corbel Light"/>
        </w:rPr>
      </w:pPr>
      <w:r w:rsidRPr="00E17718">
        <w:rPr>
          <w:rFonts w:ascii="Corbel Light" w:hAnsi="Corbel Light"/>
        </w:rPr>
        <w:lastRenderedPageBreak/>
        <w:t>Dichiara, altresì, di aver preso visione dell’Avviso e di accettarne integralmente e senza riserve tutte le disposizioni, incluse le eventuali determinazioni del Consorzio in ordine a proroga, sospensione, revoca o modifica della procedura nei limiti previsti dall’Avviso.</w:t>
      </w:r>
    </w:p>
    <w:p w14:paraId="74CEA6FC" w14:textId="77777777" w:rsidR="00F70D4B" w:rsidRPr="00E17718" w:rsidRDefault="00000000">
      <w:pPr>
        <w:spacing w:after="100"/>
        <w:jc w:val="both"/>
        <w:rPr>
          <w:rFonts w:ascii="Corbel Light" w:hAnsi="Corbel Light"/>
        </w:rPr>
      </w:pPr>
      <w:r w:rsidRPr="00E17718">
        <w:rPr>
          <w:rFonts w:ascii="Corbel Light" w:hAnsi="Corbel Light"/>
        </w:rPr>
        <w:t>Il/La sottoscritto/a si impegna a comunicare tempestivamente al Consorzio ogni variazione che dovesse intervenire rispetto a quanto dichiarato con il presente atto.</w:t>
      </w:r>
    </w:p>
    <w:p w14:paraId="36E91340" w14:textId="77777777" w:rsidR="00F70D4B" w:rsidRPr="00E17718" w:rsidRDefault="00000000">
      <w:pPr>
        <w:spacing w:after="200"/>
        <w:jc w:val="both"/>
        <w:rPr>
          <w:rFonts w:ascii="Corbel Light" w:hAnsi="Corbel Light"/>
        </w:rPr>
      </w:pPr>
      <w:r w:rsidRPr="00E17718">
        <w:rPr>
          <w:rFonts w:ascii="Corbel Light" w:hAnsi="Corbel Light"/>
        </w:rPr>
        <w:t xml:space="preserve">Il/La sottoscritto/a dichiara di aver preso visione dell’informativa sul trattamento dei dati personali contenuta nell’Avviso e prende atto che i dati saranno trattati esclusivamente per le finalità connesse alla presente procedura, ai sensi del Regolamento (UE) 2016/679 e del </w:t>
      </w:r>
      <w:proofErr w:type="gramStart"/>
      <w:r w:rsidRPr="00E17718">
        <w:rPr>
          <w:rFonts w:ascii="Corbel Light" w:hAnsi="Corbel Light"/>
        </w:rPr>
        <w:t>D.Lgs</w:t>
      </w:r>
      <w:proofErr w:type="gramEnd"/>
      <w:r w:rsidRPr="00E17718">
        <w:rPr>
          <w:rFonts w:ascii="Corbel Light" w:hAnsi="Corbel Light"/>
        </w:rPr>
        <w:t>. n. 196/2003 e successive modificazioni.</w:t>
      </w:r>
    </w:p>
    <w:p w14:paraId="269441EA" w14:textId="77777777" w:rsidR="00F70D4B" w:rsidRPr="00E17718" w:rsidRDefault="00F70D4B">
      <w:pPr>
        <w:spacing w:before="40"/>
        <w:rPr>
          <w:rFonts w:ascii="Corbel Light" w:hAnsi="Corbel Light"/>
        </w:rPr>
      </w:pPr>
    </w:p>
    <w:tbl>
      <w:tblPr>
        <w:tblW w:w="0" w:type="auto"/>
        <w:jc w:val="center"/>
        <w:tblLayout w:type="fixed"/>
        <w:tblLook w:val="04A0" w:firstRow="1" w:lastRow="0" w:firstColumn="1" w:lastColumn="0" w:noHBand="0" w:noVBand="1"/>
      </w:tblPr>
      <w:tblGrid>
        <w:gridCol w:w="4535"/>
        <w:gridCol w:w="4535"/>
      </w:tblGrid>
      <w:tr w:rsidR="00F70D4B" w:rsidRPr="00E17718" w14:paraId="5A9D3007" w14:textId="77777777">
        <w:trPr>
          <w:jc w:val="center"/>
        </w:trPr>
        <w:tc>
          <w:tcPr>
            <w:tcW w:w="4535" w:type="dxa"/>
            <w:tcBorders>
              <w:top w:val="nil"/>
              <w:left w:val="nil"/>
              <w:bottom w:val="nil"/>
              <w:right w:val="nil"/>
            </w:tcBorders>
            <w:tcMar>
              <w:top w:w="50" w:type="dxa"/>
              <w:left w:w="50" w:type="dxa"/>
              <w:bottom w:w="50" w:type="dxa"/>
              <w:right w:w="50" w:type="dxa"/>
            </w:tcMar>
            <w:vAlign w:val="center"/>
          </w:tcPr>
          <w:p w14:paraId="20B1624F" w14:textId="77777777" w:rsidR="00F70D4B" w:rsidRPr="00E17718" w:rsidRDefault="00000000">
            <w:pPr>
              <w:jc w:val="center"/>
              <w:rPr>
                <w:rFonts w:ascii="Corbel Light" w:hAnsi="Corbel Light"/>
              </w:rPr>
            </w:pPr>
            <w:r w:rsidRPr="00E17718">
              <w:rPr>
                <w:rFonts w:ascii="Corbel Light" w:hAnsi="Corbel Light"/>
              </w:rPr>
              <w:t>Luogo e data __________________________</w:t>
            </w:r>
          </w:p>
        </w:tc>
        <w:tc>
          <w:tcPr>
            <w:tcW w:w="4535" w:type="dxa"/>
            <w:tcBorders>
              <w:top w:val="nil"/>
              <w:left w:val="nil"/>
              <w:bottom w:val="nil"/>
              <w:right w:val="nil"/>
            </w:tcBorders>
            <w:tcMar>
              <w:top w:w="50" w:type="dxa"/>
              <w:left w:w="50" w:type="dxa"/>
              <w:bottom w:w="50" w:type="dxa"/>
              <w:right w:w="50" w:type="dxa"/>
            </w:tcMar>
            <w:vAlign w:val="center"/>
          </w:tcPr>
          <w:p w14:paraId="5015424C" w14:textId="77777777" w:rsidR="00F70D4B" w:rsidRPr="00E17718" w:rsidRDefault="00000000">
            <w:pPr>
              <w:jc w:val="center"/>
              <w:rPr>
                <w:rFonts w:ascii="Corbel Light" w:hAnsi="Corbel Light"/>
              </w:rPr>
            </w:pPr>
            <w:r w:rsidRPr="00E17718">
              <w:rPr>
                <w:rFonts w:ascii="Corbel Light" w:hAnsi="Corbel Light"/>
              </w:rPr>
              <w:t>FIRMA</w:t>
            </w:r>
          </w:p>
        </w:tc>
      </w:tr>
      <w:tr w:rsidR="00F70D4B" w:rsidRPr="00E17718" w14:paraId="3FD724C6" w14:textId="77777777">
        <w:trPr>
          <w:jc w:val="center"/>
        </w:trPr>
        <w:tc>
          <w:tcPr>
            <w:tcW w:w="4535" w:type="dxa"/>
            <w:tcBorders>
              <w:top w:val="nil"/>
              <w:left w:val="nil"/>
              <w:bottom w:val="nil"/>
              <w:right w:val="nil"/>
            </w:tcBorders>
            <w:tcMar>
              <w:top w:w="50" w:type="dxa"/>
              <w:left w:w="50" w:type="dxa"/>
              <w:bottom w:w="50" w:type="dxa"/>
              <w:right w:w="50" w:type="dxa"/>
            </w:tcMar>
            <w:vAlign w:val="center"/>
          </w:tcPr>
          <w:p w14:paraId="5B487540" w14:textId="77777777" w:rsidR="00F70D4B" w:rsidRPr="00E17718" w:rsidRDefault="00F70D4B">
            <w:pPr>
              <w:jc w:val="center"/>
              <w:rPr>
                <w:rFonts w:ascii="Corbel Light" w:hAnsi="Corbel Light"/>
              </w:rPr>
            </w:pPr>
          </w:p>
        </w:tc>
        <w:tc>
          <w:tcPr>
            <w:tcW w:w="4535" w:type="dxa"/>
            <w:tcBorders>
              <w:top w:val="nil"/>
              <w:left w:val="nil"/>
              <w:bottom w:val="nil"/>
              <w:right w:val="nil"/>
            </w:tcBorders>
            <w:tcMar>
              <w:top w:w="50" w:type="dxa"/>
              <w:left w:w="50" w:type="dxa"/>
              <w:bottom w:w="50" w:type="dxa"/>
              <w:right w:w="50" w:type="dxa"/>
            </w:tcMar>
            <w:vAlign w:val="center"/>
          </w:tcPr>
          <w:p w14:paraId="05C709FF" w14:textId="77777777" w:rsidR="00F70D4B" w:rsidRPr="00E17718" w:rsidRDefault="00000000">
            <w:pPr>
              <w:jc w:val="center"/>
              <w:rPr>
                <w:rFonts w:ascii="Corbel Light" w:hAnsi="Corbel Light"/>
              </w:rPr>
            </w:pPr>
            <w:r w:rsidRPr="00E17718">
              <w:rPr>
                <w:rFonts w:ascii="Corbel Light" w:hAnsi="Corbel Light"/>
              </w:rPr>
              <w:t>__________________________________</w:t>
            </w:r>
          </w:p>
        </w:tc>
      </w:tr>
    </w:tbl>
    <w:p w14:paraId="3BAA8F0E" w14:textId="77777777" w:rsidR="00784693" w:rsidRPr="00E17718" w:rsidRDefault="00784693">
      <w:pPr>
        <w:rPr>
          <w:rFonts w:ascii="Corbel Light" w:hAnsi="Corbel Light"/>
        </w:rPr>
      </w:pPr>
    </w:p>
    <w:sectPr w:rsidR="00784693" w:rsidRPr="00E17718" w:rsidSect="00485F04">
      <w:headerReference w:type="default" r:id="rId8"/>
      <w:footerReference w:type="default" r:id="rId9"/>
      <w:pgSz w:w="11906" w:h="16838"/>
      <w:pgMar w:top="1843" w:right="1247" w:bottom="1134" w:left="1247" w:header="720" w:footer="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FD67B" w14:textId="77777777" w:rsidR="00064851" w:rsidRDefault="00064851" w:rsidP="00485F04">
      <w:pPr>
        <w:spacing w:after="0"/>
      </w:pPr>
      <w:r>
        <w:separator/>
      </w:r>
    </w:p>
  </w:endnote>
  <w:endnote w:type="continuationSeparator" w:id="0">
    <w:p w14:paraId="1D8FD530" w14:textId="77777777" w:rsidR="00064851" w:rsidRDefault="00064851" w:rsidP="00485F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71B9" w14:textId="77777777" w:rsidR="00485F04" w:rsidRPr="0020461C" w:rsidRDefault="00485F04" w:rsidP="00485F04">
    <w:pPr>
      <w:pStyle w:val="Pidipagina"/>
      <w:ind w:firstLine="2124"/>
      <w:rPr>
        <w:rFonts w:ascii="Garamond" w:hAnsi="Garamond"/>
        <w:sz w:val="20"/>
        <w:szCs w:val="20"/>
      </w:rPr>
    </w:pPr>
    <w:r>
      <w:rPr>
        <w:noProof/>
      </w:rPr>
      <w:drawing>
        <wp:anchor distT="0" distB="0" distL="0" distR="0" simplePos="0" relativeHeight="251658752" behindDoc="0" locked="0" layoutInCell="1" allowOverlap="1" wp14:anchorId="32D798C8" wp14:editId="140CF60B">
          <wp:simplePos x="0" y="0"/>
          <wp:positionH relativeFrom="margin">
            <wp:posOffset>-27940</wp:posOffset>
          </wp:positionH>
          <wp:positionV relativeFrom="margin">
            <wp:posOffset>8902700</wp:posOffset>
          </wp:positionV>
          <wp:extent cx="1947545" cy="471170"/>
          <wp:effectExtent l="0" t="0" r="0" b="5080"/>
          <wp:wrapSquare wrapText="largest"/>
          <wp:docPr id="59986691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946" t="12576" r="65169" b="14737"/>
                  <a:stretch>
                    <a:fillRect/>
                  </a:stretch>
                </pic:blipFill>
                <pic:spPr bwMode="auto">
                  <a:xfrm>
                    <a:off x="0" y="0"/>
                    <a:ext cx="1947545" cy="4711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Garamond" w:hAnsi="Garamond"/>
        <w:sz w:val="20"/>
        <w:szCs w:val="20"/>
      </w:rPr>
      <w:tab/>
    </w:r>
    <w:r w:rsidRPr="0020461C">
      <w:rPr>
        <w:rFonts w:ascii="Garamond" w:hAnsi="Garamond"/>
        <w:sz w:val="20"/>
        <w:szCs w:val="20"/>
      </w:rPr>
      <w:fldChar w:fldCharType="begin"/>
    </w:r>
    <w:r w:rsidRPr="0020461C">
      <w:rPr>
        <w:rFonts w:ascii="Garamond" w:hAnsi="Garamond"/>
        <w:sz w:val="20"/>
        <w:szCs w:val="20"/>
      </w:rPr>
      <w:instrText>PAGE   \* MERGEFORMAT</w:instrText>
    </w:r>
    <w:r w:rsidRPr="0020461C">
      <w:rPr>
        <w:rFonts w:ascii="Garamond" w:hAnsi="Garamond"/>
        <w:sz w:val="20"/>
        <w:szCs w:val="20"/>
      </w:rPr>
      <w:fldChar w:fldCharType="separate"/>
    </w:r>
    <w:r>
      <w:rPr>
        <w:rFonts w:ascii="Garamond" w:hAnsi="Garamond"/>
        <w:sz w:val="20"/>
        <w:szCs w:val="20"/>
      </w:rPr>
      <w:t>1</w:t>
    </w:r>
    <w:r w:rsidRPr="0020461C">
      <w:rPr>
        <w:rFonts w:ascii="Garamond" w:hAnsi="Garamond"/>
        <w:sz w:val="20"/>
        <w:szCs w:val="20"/>
      </w:rPr>
      <w:fldChar w:fldCharType="end"/>
    </w:r>
  </w:p>
  <w:p w14:paraId="632C8059" w14:textId="77777777" w:rsidR="00485F04" w:rsidRDefault="00485F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116E6" w14:textId="77777777" w:rsidR="00064851" w:rsidRDefault="00064851" w:rsidP="00485F04">
      <w:pPr>
        <w:spacing w:after="0"/>
      </w:pPr>
      <w:r>
        <w:separator/>
      </w:r>
    </w:p>
  </w:footnote>
  <w:footnote w:type="continuationSeparator" w:id="0">
    <w:p w14:paraId="63DD8128" w14:textId="77777777" w:rsidR="00064851" w:rsidRDefault="00064851" w:rsidP="00485F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61FB" w14:textId="77777777" w:rsidR="00485F04" w:rsidRDefault="00485F04" w:rsidP="00485F04">
    <w:pPr>
      <w:pStyle w:val="Intestazione"/>
    </w:pPr>
    <w:r>
      <w:rPr>
        <w:noProof/>
      </w:rPr>
      <w:drawing>
        <wp:anchor distT="0" distB="0" distL="0" distR="0" simplePos="0" relativeHeight="251656704" behindDoc="0" locked="0" layoutInCell="1" allowOverlap="1" wp14:anchorId="3C7C8AF6" wp14:editId="63331E09">
          <wp:simplePos x="0" y="0"/>
          <wp:positionH relativeFrom="column">
            <wp:posOffset>152400</wp:posOffset>
          </wp:positionH>
          <wp:positionV relativeFrom="paragraph">
            <wp:posOffset>-306705</wp:posOffset>
          </wp:positionV>
          <wp:extent cx="5502910" cy="865505"/>
          <wp:effectExtent l="0" t="0" r="2540" b="0"/>
          <wp:wrapSquare wrapText="largest"/>
          <wp:docPr id="11871140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8" t="15387" r="1857" b="1917"/>
                  <a:stretch>
                    <a:fillRect/>
                  </a:stretch>
                </pic:blipFill>
                <pic:spPr bwMode="auto">
                  <a:xfrm>
                    <a:off x="0" y="0"/>
                    <a:ext cx="5502910" cy="8655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2536C9F" w14:textId="77777777" w:rsidR="00485F04" w:rsidRDefault="00485F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865172676">
    <w:abstractNumId w:val="8"/>
  </w:num>
  <w:num w:numId="2" w16cid:durableId="479466983">
    <w:abstractNumId w:val="6"/>
  </w:num>
  <w:num w:numId="3" w16cid:durableId="107816898">
    <w:abstractNumId w:val="5"/>
  </w:num>
  <w:num w:numId="4" w16cid:durableId="2038308803">
    <w:abstractNumId w:val="4"/>
  </w:num>
  <w:num w:numId="5" w16cid:durableId="1247574140">
    <w:abstractNumId w:val="7"/>
  </w:num>
  <w:num w:numId="6" w16cid:durableId="602802273">
    <w:abstractNumId w:val="3"/>
  </w:num>
  <w:num w:numId="7" w16cid:durableId="2032561774">
    <w:abstractNumId w:val="2"/>
  </w:num>
  <w:num w:numId="8" w16cid:durableId="2088913334">
    <w:abstractNumId w:val="1"/>
  </w:num>
  <w:num w:numId="9" w16cid:durableId="690303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851"/>
    <w:rsid w:val="0015074B"/>
    <w:rsid w:val="0029639D"/>
    <w:rsid w:val="002E649D"/>
    <w:rsid w:val="00326F90"/>
    <w:rsid w:val="00485F04"/>
    <w:rsid w:val="004B5A64"/>
    <w:rsid w:val="00784693"/>
    <w:rsid w:val="00802FC8"/>
    <w:rsid w:val="00AA1D8D"/>
    <w:rsid w:val="00B47730"/>
    <w:rsid w:val="00CB0664"/>
    <w:rsid w:val="00E17718"/>
    <w:rsid w:val="00E80FEC"/>
    <w:rsid w:val="00F70D4B"/>
    <w:rsid w:val="00F85B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C1CDC3"/>
  <w14:defaultImageDpi w14:val="300"/>
  <w15:docId w15:val="{CAD01364-915A-4B95-91C4-1C98D1C0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80" w:line="240" w:lineRule="auto"/>
    </w:pPr>
    <w:rPr>
      <w:rFonts w:ascii="Times New Roman" w:eastAsia="Times New Roman" w:hAnsi="Times New Roman"/>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618BF"/>
    <w:pPr>
      <w:tabs>
        <w:tab w:val="center" w:pos="4680"/>
        <w:tab w:val="right" w:pos="9360"/>
      </w:tabs>
      <w:spacing w:after="0"/>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Francesco Gregorio</cp:lastModifiedBy>
  <cp:revision>7</cp:revision>
  <dcterms:created xsi:type="dcterms:W3CDTF">2013-12-23T23:15:00Z</dcterms:created>
  <dcterms:modified xsi:type="dcterms:W3CDTF">2026-09-14T12:25:00Z</dcterms:modified>
  <cp:category/>
</cp:coreProperties>
</file>